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4" w:rsidRPr="00835F83" w:rsidRDefault="00DE7724" w:rsidP="00DE77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75"/>
          <w:tab w:val="left" w:pos="4956"/>
          <w:tab w:val="left" w:pos="5664"/>
          <w:tab w:val="left" w:pos="6372"/>
          <w:tab w:val="left" w:pos="7080"/>
          <w:tab w:val="left" w:pos="8085"/>
        </w:tabs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835F83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DE7724" w:rsidRDefault="00DE7724" w:rsidP="00DE772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DE7724" w:rsidRPr="00835F83" w:rsidRDefault="00DE7724" w:rsidP="00DE7724">
      <w:pPr>
        <w:tabs>
          <w:tab w:val="left" w:pos="7260"/>
        </w:tabs>
        <w:jc w:val="center"/>
        <w:rPr>
          <w:sz w:val="28"/>
          <w:szCs w:val="28"/>
        </w:rPr>
      </w:pPr>
    </w:p>
    <w:p w:rsidR="00C10D20" w:rsidRPr="00183913" w:rsidRDefault="00C10D20" w:rsidP="00C10D20">
      <w:pPr>
        <w:widowControl w:val="0"/>
        <w:overflowPunct/>
        <w:jc w:val="center"/>
        <w:rPr>
          <w:bCs/>
          <w:sz w:val="28"/>
          <w:szCs w:val="28"/>
        </w:rPr>
      </w:pPr>
      <w:r w:rsidRPr="00183913">
        <w:rPr>
          <w:bCs/>
          <w:sz w:val="28"/>
          <w:szCs w:val="28"/>
        </w:rPr>
        <w:t>ПОСТАНОВЛЕНИЕ</w:t>
      </w:r>
    </w:p>
    <w:p w:rsidR="00C10D20" w:rsidRPr="00183913" w:rsidRDefault="00C10D20" w:rsidP="00C10D20">
      <w:pPr>
        <w:overflowPunct/>
        <w:autoSpaceDE/>
        <w:autoSpaceDN/>
        <w:adjustRightInd/>
        <w:rPr>
          <w:sz w:val="10"/>
          <w:szCs w:val="24"/>
        </w:rPr>
      </w:pPr>
    </w:p>
    <w:p w:rsidR="00DE7724" w:rsidRPr="00835F83" w:rsidRDefault="00DE7724" w:rsidP="00DE7724">
      <w:pPr>
        <w:jc w:val="both"/>
        <w:rPr>
          <w:sz w:val="28"/>
          <w:szCs w:val="28"/>
        </w:rPr>
      </w:pPr>
    </w:p>
    <w:tbl>
      <w:tblPr>
        <w:tblW w:w="10207" w:type="dxa"/>
        <w:tblInd w:w="-284" w:type="dxa"/>
        <w:tblLook w:val="04A0" w:firstRow="1" w:lastRow="0" w:firstColumn="1" w:lastColumn="0" w:noHBand="0" w:noVBand="1"/>
      </w:tblPr>
      <w:tblGrid>
        <w:gridCol w:w="3126"/>
        <w:gridCol w:w="3237"/>
        <w:gridCol w:w="3844"/>
      </w:tblGrid>
      <w:tr w:rsidR="00DE7724" w:rsidRPr="00835F83" w:rsidTr="00DE7724">
        <w:trPr>
          <w:trHeight w:val="433"/>
        </w:trPr>
        <w:tc>
          <w:tcPr>
            <w:tcW w:w="3126" w:type="dxa"/>
            <w:shd w:val="clear" w:color="auto" w:fill="auto"/>
          </w:tcPr>
          <w:p w:rsidR="00DE7724" w:rsidRPr="00835F83" w:rsidRDefault="00DE7724" w:rsidP="001A7B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237" w:type="dxa"/>
            <w:shd w:val="clear" w:color="auto" w:fill="auto"/>
          </w:tcPr>
          <w:p w:rsidR="00DE7724" w:rsidRPr="00835F83" w:rsidRDefault="00DE7724" w:rsidP="00DE7724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________</w:t>
            </w:r>
          </w:p>
        </w:tc>
        <w:tc>
          <w:tcPr>
            <w:tcW w:w="3844" w:type="dxa"/>
            <w:shd w:val="clear" w:color="auto" w:fill="auto"/>
          </w:tcPr>
          <w:p w:rsidR="00DE7724" w:rsidRPr="00835F83" w:rsidRDefault="00DE7724" w:rsidP="001A7BE2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835F83">
              <w:rPr>
                <w:sz w:val="28"/>
                <w:szCs w:val="28"/>
              </w:rPr>
              <w:t>ст</w:t>
            </w:r>
            <w:proofErr w:type="gramEnd"/>
            <w:r w:rsidRPr="00835F83">
              <w:rPr>
                <w:sz w:val="28"/>
                <w:szCs w:val="28"/>
              </w:rPr>
              <w:t>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DE7724" w:rsidRPr="00835F83" w:rsidRDefault="00DE7724" w:rsidP="00DE7724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a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0"/>
      </w:tblGrid>
      <w:tr w:rsidR="00DE7724" w:rsidRPr="00835F83" w:rsidTr="00B5432C">
        <w:trPr>
          <w:trHeight w:val="1627"/>
        </w:trPr>
        <w:tc>
          <w:tcPr>
            <w:tcW w:w="6380" w:type="dxa"/>
          </w:tcPr>
          <w:p w:rsidR="00DE7724" w:rsidRPr="001C44B5" w:rsidRDefault="00DE7724" w:rsidP="00DE7724">
            <w:pPr>
              <w:spacing w:before="100" w:beforeAutospacing="1" w:after="100" w:afterAutospacing="1"/>
              <w:rPr>
                <w:kern w:val="2"/>
                <w:sz w:val="28"/>
                <w:szCs w:val="28"/>
              </w:rPr>
            </w:pPr>
            <w:r w:rsidRPr="00F80604">
              <w:rPr>
                <w:bCs/>
                <w:sz w:val="28"/>
                <w:szCs w:val="24"/>
              </w:rPr>
              <w:t xml:space="preserve">Об утверждении порядка рассмотрения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</w:t>
            </w:r>
            <w:r>
              <w:rPr>
                <w:bCs/>
                <w:sz w:val="28"/>
                <w:szCs w:val="24"/>
              </w:rPr>
              <w:t>органов местного самоуправления</w:t>
            </w:r>
            <w:r w:rsidRPr="00F80604">
              <w:rPr>
                <w:bCs/>
                <w:sz w:val="28"/>
                <w:szCs w:val="24"/>
              </w:rPr>
              <w:t xml:space="preserve"> </w:t>
            </w:r>
            <w:r>
              <w:rPr>
                <w:bCs/>
                <w:sz w:val="28"/>
                <w:szCs w:val="24"/>
              </w:rPr>
              <w:t>Боковского</w:t>
            </w:r>
            <w:r w:rsidRPr="00F80604">
              <w:rPr>
                <w:bCs/>
                <w:sz w:val="28"/>
                <w:szCs w:val="24"/>
              </w:rPr>
              <w:t xml:space="preserve"> сельского поселения и </w:t>
            </w:r>
            <w:r>
              <w:rPr>
                <w:bCs/>
                <w:sz w:val="28"/>
                <w:szCs w:val="24"/>
              </w:rPr>
              <w:t>их</w:t>
            </w:r>
            <w:r w:rsidRPr="00F80604">
              <w:rPr>
                <w:bCs/>
                <w:sz w:val="28"/>
                <w:szCs w:val="24"/>
              </w:rPr>
              <w:t xml:space="preserve"> должностных лиц</w:t>
            </w:r>
            <w:r>
              <w:rPr>
                <w:bCs/>
                <w:sz w:val="28"/>
                <w:szCs w:val="24"/>
              </w:rPr>
              <w:t xml:space="preserve"> </w:t>
            </w:r>
            <w:r w:rsidRPr="00AA2CEC">
              <w:rPr>
                <w:sz w:val="28"/>
                <w:szCs w:val="24"/>
              </w:rPr>
              <w:t>в целях выработки и принятия мер по предупреждению и устранению причин выявленных нарушений</w:t>
            </w:r>
          </w:p>
        </w:tc>
      </w:tr>
    </w:tbl>
    <w:p w:rsidR="00DE7724" w:rsidRDefault="00DE7724" w:rsidP="00AA2CEC">
      <w:pPr>
        <w:tabs>
          <w:tab w:val="left" w:pos="950"/>
        </w:tabs>
        <w:ind w:firstLine="709"/>
        <w:jc w:val="both"/>
        <w:rPr>
          <w:sz w:val="28"/>
          <w:szCs w:val="28"/>
        </w:rPr>
      </w:pPr>
    </w:p>
    <w:p w:rsidR="00AA2CEC" w:rsidRDefault="00A838B7" w:rsidP="00AA2CEC">
      <w:pPr>
        <w:tabs>
          <w:tab w:val="left" w:pos="950"/>
        </w:tabs>
        <w:ind w:firstLine="709"/>
        <w:jc w:val="both"/>
        <w:rPr>
          <w:sz w:val="28"/>
        </w:rPr>
      </w:pPr>
      <w:r w:rsidRPr="001542A9">
        <w:rPr>
          <w:sz w:val="28"/>
          <w:szCs w:val="28"/>
        </w:rPr>
        <w:t>В соответствии Федеральн</w:t>
      </w:r>
      <w:r>
        <w:rPr>
          <w:sz w:val="28"/>
          <w:szCs w:val="28"/>
        </w:rPr>
        <w:t>ым</w:t>
      </w:r>
      <w:r w:rsidRPr="001542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 от 6.10.</w:t>
      </w:r>
      <w:r w:rsidRPr="001542A9">
        <w:rPr>
          <w:sz w:val="28"/>
          <w:szCs w:val="28"/>
        </w:rPr>
        <w:t>2003 № 131-ФЗ «Об общих принципах организации местного самоуправления в Российской Федерации», Федеральн</w:t>
      </w:r>
      <w:r>
        <w:rPr>
          <w:sz w:val="28"/>
          <w:szCs w:val="28"/>
        </w:rPr>
        <w:t>ым</w:t>
      </w:r>
      <w:r w:rsidRPr="001542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1542A9">
        <w:rPr>
          <w:sz w:val="28"/>
          <w:szCs w:val="28"/>
        </w:rPr>
        <w:t xml:space="preserve"> от 25</w:t>
      </w:r>
      <w:r>
        <w:rPr>
          <w:sz w:val="28"/>
          <w:szCs w:val="28"/>
        </w:rPr>
        <w:t>.12.</w:t>
      </w:r>
      <w:r w:rsidRPr="001542A9">
        <w:rPr>
          <w:sz w:val="28"/>
          <w:szCs w:val="28"/>
        </w:rPr>
        <w:t>2008</w:t>
      </w:r>
      <w:r>
        <w:rPr>
          <w:sz w:val="28"/>
          <w:szCs w:val="28"/>
        </w:rPr>
        <w:t xml:space="preserve"> № </w:t>
      </w:r>
      <w:r w:rsidRPr="001542A9">
        <w:rPr>
          <w:sz w:val="28"/>
          <w:szCs w:val="28"/>
        </w:rPr>
        <w:t xml:space="preserve">273-ФЗ «О противодействии коррупции», </w:t>
      </w:r>
    </w:p>
    <w:p w:rsidR="00AA2CEC" w:rsidRDefault="00AA2CEC" w:rsidP="00A838B7">
      <w:pPr>
        <w:tabs>
          <w:tab w:val="left" w:pos="950"/>
        </w:tabs>
        <w:jc w:val="both"/>
        <w:rPr>
          <w:sz w:val="28"/>
        </w:rPr>
      </w:pPr>
    </w:p>
    <w:p w:rsidR="00AA2CEC" w:rsidRDefault="00AA2CEC" w:rsidP="00AA2CEC">
      <w:pPr>
        <w:jc w:val="center"/>
        <w:rPr>
          <w:sz w:val="32"/>
          <w:szCs w:val="32"/>
        </w:rPr>
      </w:pPr>
      <w:r w:rsidRPr="004C71D3">
        <w:rPr>
          <w:sz w:val="28"/>
          <w:szCs w:val="32"/>
        </w:rPr>
        <w:t>ПОСТАНОВЛЯЮ</w:t>
      </w:r>
      <w:r w:rsidRPr="004C71D3">
        <w:rPr>
          <w:sz w:val="32"/>
          <w:szCs w:val="32"/>
        </w:rPr>
        <w:t>:</w:t>
      </w:r>
    </w:p>
    <w:p w:rsidR="00AA2CEC" w:rsidRPr="004C71D3" w:rsidRDefault="00AA2CEC" w:rsidP="00AA2CEC">
      <w:pPr>
        <w:jc w:val="center"/>
        <w:rPr>
          <w:sz w:val="32"/>
          <w:szCs w:val="32"/>
        </w:rPr>
      </w:pPr>
    </w:p>
    <w:p w:rsidR="00A838B7" w:rsidRPr="007470BC" w:rsidRDefault="00A838B7" w:rsidP="00A838B7">
      <w:pPr>
        <w:pStyle w:val="a5"/>
        <w:spacing w:before="0" w:beforeAutospacing="0" w:after="0" w:afterAutospacing="0"/>
        <w:ind w:firstLine="708"/>
        <w:jc w:val="both"/>
        <w:rPr>
          <w:rStyle w:val="a4"/>
          <w:b w:val="0"/>
          <w:bCs w:val="0"/>
          <w:sz w:val="28"/>
          <w:szCs w:val="28"/>
        </w:rPr>
      </w:pPr>
      <w:r w:rsidRPr="001542A9">
        <w:rPr>
          <w:sz w:val="28"/>
          <w:szCs w:val="28"/>
        </w:rPr>
        <w:t xml:space="preserve">1. Утвердить Порядок </w:t>
      </w:r>
      <w:r w:rsidR="00AA2CEC" w:rsidRPr="00F80604">
        <w:rPr>
          <w:bCs/>
          <w:sz w:val="28"/>
        </w:rPr>
        <w:t xml:space="preserve">рассмотрения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</w:t>
      </w:r>
      <w:r w:rsidR="00AA2CEC">
        <w:rPr>
          <w:bCs/>
          <w:sz w:val="28"/>
        </w:rPr>
        <w:t>органов местного самоуправления</w:t>
      </w:r>
      <w:r w:rsidR="00AA2CEC" w:rsidRPr="00F80604">
        <w:rPr>
          <w:bCs/>
          <w:sz w:val="28"/>
        </w:rPr>
        <w:t xml:space="preserve"> </w:t>
      </w:r>
      <w:r w:rsidR="00B24444">
        <w:rPr>
          <w:bCs/>
          <w:sz w:val="28"/>
        </w:rPr>
        <w:t>Боковского</w:t>
      </w:r>
      <w:r w:rsidR="00AA2CEC" w:rsidRPr="00F80604">
        <w:rPr>
          <w:bCs/>
          <w:sz w:val="28"/>
        </w:rPr>
        <w:t xml:space="preserve"> сельского поселения и </w:t>
      </w:r>
      <w:r w:rsidR="00AA2CEC">
        <w:rPr>
          <w:bCs/>
          <w:sz w:val="28"/>
        </w:rPr>
        <w:t>их</w:t>
      </w:r>
      <w:r w:rsidR="00AA2CEC" w:rsidRPr="00F80604">
        <w:rPr>
          <w:bCs/>
          <w:sz w:val="28"/>
        </w:rPr>
        <w:t xml:space="preserve"> должностных лиц</w:t>
      </w:r>
      <w:r w:rsidR="00AA2CEC">
        <w:rPr>
          <w:bCs/>
          <w:sz w:val="28"/>
        </w:rPr>
        <w:t xml:space="preserve"> </w:t>
      </w:r>
      <w:r w:rsidR="00AA2CEC" w:rsidRPr="00AA2CEC">
        <w:rPr>
          <w:sz w:val="28"/>
        </w:rPr>
        <w:t>в целях выработки и принятия мер по предупреждению и устранению причин выявленных нарушений</w:t>
      </w:r>
      <w:r w:rsidRPr="007470BC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(</w:t>
      </w:r>
      <w:r w:rsidRPr="007470BC">
        <w:rPr>
          <w:rStyle w:val="a4"/>
          <w:b w:val="0"/>
          <w:sz w:val="28"/>
          <w:szCs w:val="28"/>
        </w:rPr>
        <w:t>п</w:t>
      </w:r>
      <w:r w:rsidRPr="007470BC">
        <w:rPr>
          <w:sz w:val="28"/>
          <w:szCs w:val="28"/>
        </w:rPr>
        <w:t>риложени</w:t>
      </w:r>
      <w:r>
        <w:rPr>
          <w:sz w:val="28"/>
          <w:szCs w:val="28"/>
        </w:rPr>
        <w:t>е)</w:t>
      </w:r>
      <w:r w:rsidRPr="007470BC">
        <w:rPr>
          <w:sz w:val="28"/>
          <w:szCs w:val="28"/>
        </w:rPr>
        <w:t>.</w:t>
      </w:r>
    </w:p>
    <w:p w:rsidR="00A138B1" w:rsidRPr="004C71D3" w:rsidRDefault="006B54A4" w:rsidP="00A138B1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A138B1" w:rsidRPr="004C71D3">
        <w:rPr>
          <w:sz w:val="28"/>
        </w:rPr>
        <w:t>. Постановление вступает в силу со дня его подписания.</w:t>
      </w:r>
    </w:p>
    <w:p w:rsidR="00A838B7" w:rsidRDefault="006B54A4" w:rsidP="00A138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838B7" w:rsidRPr="001542A9">
        <w:rPr>
          <w:sz w:val="28"/>
          <w:szCs w:val="28"/>
        </w:rPr>
        <w:t xml:space="preserve">. Контроль за исполнением настоящего </w:t>
      </w:r>
      <w:r w:rsidR="00A838B7">
        <w:rPr>
          <w:sz w:val="28"/>
          <w:szCs w:val="28"/>
        </w:rPr>
        <w:t>постановлен</w:t>
      </w:r>
      <w:r w:rsidR="00A838B7" w:rsidRPr="001542A9">
        <w:rPr>
          <w:sz w:val="28"/>
          <w:szCs w:val="28"/>
        </w:rPr>
        <w:t xml:space="preserve">ия </w:t>
      </w:r>
      <w:r w:rsidR="00A138B1">
        <w:rPr>
          <w:sz w:val="28"/>
          <w:szCs w:val="28"/>
        </w:rPr>
        <w:t>оставляю за собой.</w:t>
      </w:r>
    </w:p>
    <w:p w:rsidR="00A838B7" w:rsidRDefault="00A838B7" w:rsidP="00A838B7">
      <w:pPr>
        <w:ind w:firstLine="814"/>
        <w:jc w:val="both"/>
        <w:rPr>
          <w:sz w:val="28"/>
          <w:szCs w:val="28"/>
        </w:rPr>
      </w:pPr>
    </w:p>
    <w:p w:rsidR="00A138B1" w:rsidRDefault="00A138B1" w:rsidP="00A838B7">
      <w:pPr>
        <w:ind w:firstLine="814"/>
        <w:jc w:val="both"/>
        <w:rPr>
          <w:sz w:val="28"/>
          <w:szCs w:val="28"/>
        </w:rPr>
      </w:pPr>
    </w:p>
    <w:p w:rsidR="00A138B1" w:rsidRDefault="00A138B1" w:rsidP="00A838B7">
      <w:pPr>
        <w:ind w:firstLine="814"/>
        <w:jc w:val="both"/>
        <w:rPr>
          <w:sz w:val="28"/>
          <w:szCs w:val="28"/>
        </w:rPr>
      </w:pPr>
    </w:p>
    <w:p w:rsidR="00B24444" w:rsidRPr="00835F83" w:rsidRDefault="00B24444" w:rsidP="00B24444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B24444" w:rsidRDefault="00B24444" w:rsidP="00B24444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Боковского сельского поселения</w:t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  <w:t xml:space="preserve">         М.М. Обнизов</w:t>
      </w:r>
    </w:p>
    <w:p w:rsidR="00B24444" w:rsidRDefault="00B24444" w:rsidP="00A138B1">
      <w:pPr>
        <w:jc w:val="both"/>
        <w:rPr>
          <w:sz w:val="20"/>
        </w:rPr>
      </w:pPr>
    </w:p>
    <w:p w:rsidR="00B5432C" w:rsidRDefault="00B5432C" w:rsidP="00A138B1">
      <w:pPr>
        <w:jc w:val="both"/>
        <w:rPr>
          <w:sz w:val="20"/>
        </w:rPr>
      </w:pPr>
    </w:p>
    <w:p w:rsidR="00B5432C" w:rsidRDefault="00B5432C" w:rsidP="00A138B1">
      <w:pPr>
        <w:jc w:val="both"/>
        <w:rPr>
          <w:sz w:val="20"/>
        </w:rPr>
      </w:pPr>
    </w:p>
    <w:p w:rsidR="00B5432C" w:rsidRDefault="00A138B1" w:rsidP="00A138B1">
      <w:pPr>
        <w:jc w:val="both"/>
        <w:rPr>
          <w:sz w:val="28"/>
          <w:szCs w:val="28"/>
        </w:rPr>
        <w:sectPr w:rsidR="00B5432C" w:rsidSect="00FA38D1">
          <w:footerReference w:type="default" r:id="rId7"/>
          <w:pgSz w:w="11906" w:h="16838"/>
          <w:pgMar w:top="709" w:right="851" w:bottom="1134" w:left="1304" w:header="567" w:footer="567" w:gutter="0"/>
          <w:cols w:space="708"/>
          <w:titlePg/>
          <w:docGrid w:linePitch="360"/>
        </w:sectPr>
      </w:pPr>
      <w:r w:rsidRPr="00B5432C">
        <w:rPr>
          <w:sz w:val="28"/>
          <w:szCs w:val="28"/>
        </w:rPr>
        <w:t>Постановление вносит главный специалист по организационной работе</w:t>
      </w:r>
    </w:p>
    <w:p w:rsidR="00A838B7" w:rsidRPr="00FA38D1" w:rsidRDefault="00A838B7" w:rsidP="00A138B1">
      <w:pPr>
        <w:widowControl w:val="0"/>
        <w:tabs>
          <w:tab w:val="left" w:pos="5670"/>
        </w:tabs>
        <w:ind w:left="5670"/>
        <w:jc w:val="center"/>
        <w:outlineLvl w:val="0"/>
        <w:rPr>
          <w:sz w:val="28"/>
          <w:szCs w:val="24"/>
        </w:rPr>
      </w:pPr>
      <w:r w:rsidRPr="00FA38D1">
        <w:rPr>
          <w:sz w:val="28"/>
          <w:szCs w:val="24"/>
        </w:rPr>
        <w:lastRenderedPageBreak/>
        <w:t>Приложение</w:t>
      </w:r>
    </w:p>
    <w:p w:rsidR="00A838B7" w:rsidRPr="00FA38D1" w:rsidRDefault="00A838B7" w:rsidP="00A138B1">
      <w:pPr>
        <w:pStyle w:val="a5"/>
        <w:tabs>
          <w:tab w:val="left" w:pos="5670"/>
        </w:tabs>
        <w:spacing w:before="0" w:beforeAutospacing="0" w:after="0" w:afterAutospacing="0"/>
        <w:ind w:left="5670"/>
        <w:jc w:val="center"/>
        <w:rPr>
          <w:color w:val="000000"/>
          <w:sz w:val="28"/>
        </w:rPr>
      </w:pPr>
      <w:proofErr w:type="gramStart"/>
      <w:r w:rsidRPr="00FA38D1">
        <w:rPr>
          <w:color w:val="000000"/>
          <w:sz w:val="28"/>
        </w:rPr>
        <w:t>к</w:t>
      </w:r>
      <w:proofErr w:type="gramEnd"/>
      <w:r w:rsidRPr="00FA38D1">
        <w:rPr>
          <w:color w:val="000000"/>
          <w:sz w:val="28"/>
        </w:rPr>
        <w:t xml:space="preserve"> постановлению </w:t>
      </w:r>
      <w:r w:rsidR="00A138B1" w:rsidRPr="00FA38D1">
        <w:rPr>
          <w:color w:val="000000"/>
          <w:sz w:val="28"/>
        </w:rPr>
        <w:t xml:space="preserve">Администрации </w:t>
      </w:r>
      <w:r w:rsidR="00B5432C">
        <w:rPr>
          <w:color w:val="000000"/>
          <w:sz w:val="28"/>
        </w:rPr>
        <w:t>Боковского</w:t>
      </w:r>
      <w:r w:rsidR="00A138B1" w:rsidRPr="00FA38D1">
        <w:rPr>
          <w:color w:val="000000"/>
          <w:sz w:val="28"/>
        </w:rPr>
        <w:t xml:space="preserve"> сельского поселения</w:t>
      </w:r>
    </w:p>
    <w:p w:rsidR="00A838B7" w:rsidRPr="00FA38D1" w:rsidRDefault="00A838B7" w:rsidP="00A138B1">
      <w:pPr>
        <w:pStyle w:val="a5"/>
        <w:tabs>
          <w:tab w:val="left" w:pos="5670"/>
        </w:tabs>
        <w:spacing w:before="0" w:beforeAutospacing="0" w:after="0" w:afterAutospacing="0"/>
        <w:ind w:left="5670"/>
        <w:jc w:val="center"/>
        <w:rPr>
          <w:color w:val="000000"/>
          <w:sz w:val="28"/>
        </w:rPr>
      </w:pPr>
      <w:proofErr w:type="gramStart"/>
      <w:r w:rsidRPr="00FA38D1">
        <w:rPr>
          <w:color w:val="000000"/>
          <w:sz w:val="28"/>
        </w:rPr>
        <w:t>от</w:t>
      </w:r>
      <w:proofErr w:type="gramEnd"/>
      <w:r w:rsidRPr="00FA38D1">
        <w:rPr>
          <w:color w:val="000000"/>
          <w:sz w:val="28"/>
        </w:rPr>
        <w:t xml:space="preserve"> </w:t>
      </w:r>
      <w:r w:rsidR="00B5432C">
        <w:rPr>
          <w:color w:val="000000"/>
          <w:sz w:val="28"/>
        </w:rPr>
        <w:t>_________</w:t>
      </w:r>
      <w:r w:rsidRPr="00FA38D1">
        <w:rPr>
          <w:color w:val="000000"/>
          <w:sz w:val="28"/>
        </w:rPr>
        <w:t xml:space="preserve">№ </w:t>
      </w:r>
      <w:r w:rsidR="00B5432C">
        <w:rPr>
          <w:color w:val="000000"/>
          <w:sz w:val="28"/>
        </w:rPr>
        <w:t>_____</w:t>
      </w:r>
    </w:p>
    <w:p w:rsidR="00A838B7" w:rsidRPr="00FA38D1" w:rsidRDefault="00A838B7" w:rsidP="00A138B1">
      <w:pPr>
        <w:widowControl w:val="0"/>
        <w:tabs>
          <w:tab w:val="left" w:pos="6379"/>
        </w:tabs>
        <w:ind w:left="6379"/>
        <w:jc w:val="center"/>
        <w:outlineLvl w:val="0"/>
        <w:rPr>
          <w:sz w:val="28"/>
          <w:szCs w:val="24"/>
        </w:rPr>
      </w:pPr>
    </w:p>
    <w:p w:rsidR="00A838B7" w:rsidRPr="00FA38D1" w:rsidRDefault="00A838B7" w:rsidP="00A838B7">
      <w:pPr>
        <w:pStyle w:val="ConsPlusTitle"/>
        <w:jc w:val="center"/>
        <w:rPr>
          <w:b w:val="0"/>
          <w:sz w:val="32"/>
          <w:szCs w:val="28"/>
        </w:rPr>
      </w:pPr>
      <w:bookmarkStart w:id="0" w:name="P43"/>
      <w:bookmarkEnd w:id="0"/>
    </w:p>
    <w:p w:rsidR="00A838B7" w:rsidRPr="00A138B1" w:rsidRDefault="00A838B7" w:rsidP="00A838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8B1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A838B7" w:rsidRPr="00A138B1" w:rsidRDefault="00A138B1" w:rsidP="00A838B7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bCs/>
          <w:sz w:val="28"/>
          <w:szCs w:val="24"/>
        </w:rPr>
        <w:t>рассмотрения</w:t>
      </w:r>
      <w:proofErr w:type="gramEnd"/>
      <w:r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A138B1">
        <w:rPr>
          <w:rFonts w:ascii="Times New Roman" w:hAnsi="Times New Roman" w:cs="Times New Roman"/>
          <w:bCs/>
          <w:sz w:val="28"/>
          <w:szCs w:val="24"/>
        </w:rPr>
        <w:t xml:space="preserve">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 </w:t>
      </w:r>
      <w:r w:rsidR="00B5432C">
        <w:rPr>
          <w:rFonts w:ascii="Times New Roman" w:hAnsi="Times New Roman" w:cs="Times New Roman"/>
          <w:bCs/>
          <w:sz w:val="28"/>
          <w:szCs w:val="24"/>
        </w:rPr>
        <w:t>Боковского</w:t>
      </w:r>
      <w:r w:rsidRPr="00A138B1">
        <w:rPr>
          <w:rFonts w:ascii="Times New Roman" w:hAnsi="Times New Roman" w:cs="Times New Roman"/>
          <w:bCs/>
          <w:sz w:val="28"/>
          <w:szCs w:val="24"/>
        </w:rPr>
        <w:t xml:space="preserve"> сельского поселения и их должностных лиц </w:t>
      </w:r>
      <w:r w:rsidRPr="00A138B1">
        <w:rPr>
          <w:rFonts w:ascii="Times New Roman" w:hAnsi="Times New Roman" w:cs="Times New Roman"/>
          <w:sz w:val="28"/>
          <w:szCs w:val="24"/>
        </w:rPr>
        <w:t>в целях выработки и принятия мер по предупреждению и устранению причин выявленных нарушений</w:t>
      </w:r>
    </w:p>
    <w:p w:rsidR="00A838B7" w:rsidRPr="00E967B9" w:rsidRDefault="00A838B7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38B7" w:rsidRPr="00E967B9" w:rsidRDefault="00A838B7" w:rsidP="00E967B9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967B9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рассмотрения </w:t>
      </w:r>
      <w:r w:rsidR="00A138B1" w:rsidRPr="00E967B9">
        <w:rPr>
          <w:rFonts w:ascii="Times New Roman" w:hAnsi="Times New Roman" w:cs="Times New Roman"/>
          <w:bCs/>
          <w:sz w:val="28"/>
          <w:szCs w:val="28"/>
        </w:rPr>
        <w:t xml:space="preserve">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 </w:t>
      </w:r>
      <w:r w:rsidR="00B5432C">
        <w:rPr>
          <w:rFonts w:ascii="Times New Roman" w:hAnsi="Times New Roman" w:cs="Times New Roman"/>
          <w:bCs/>
          <w:sz w:val="28"/>
          <w:szCs w:val="28"/>
        </w:rPr>
        <w:t>Боковского</w:t>
      </w:r>
      <w:r w:rsidR="00A138B1" w:rsidRPr="00E967B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и их должностных лиц </w:t>
      </w:r>
      <w:r w:rsidR="00A138B1" w:rsidRPr="00E967B9">
        <w:rPr>
          <w:rFonts w:ascii="Times New Roman" w:hAnsi="Times New Roman" w:cs="Times New Roman"/>
          <w:sz w:val="28"/>
          <w:szCs w:val="28"/>
        </w:rPr>
        <w:t>в целях выработки и принятия мер по предупреждению и устранению причин выявленных нарушений</w:t>
      </w:r>
      <w:r w:rsidR="00A138B1" w:rsidRPr="00E967B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967B9">
        <w:rPr>
          <w:rFonts w:ascii="Times New Roman" w:hAnsi="Times New Roman" w:cs="Times New Roman"/>
          <w:sz w:val="28"/>
          <w:szCs w:val="28"/>
        </w:rPr>
        <w:t>(далее – Порядок, вопросы правоприменительной прак</w:t>
      </w:r>
      <w:r w:rsidR="006B54A4" w:rsidRPr="00E967B9">
        <w:rPr>
          <w:rFonts w:ascii="Times New Roman" w:hAnsi="Times New Roman" w:cs="Times New Roman"/>
          <w:sz w:val="28"/>
          <w:szCs w:val="28"/>
        </w:rPr>
        <w:t>тики)</w:t>
      </w:r>
      <w:r w:rsidRPr="00E967B9">
        <w:rPr>
          <w:rFonts w:ascii="Times New Roman" w:hAnsi="Times New Roman" w:cs="Times New Roman"/>
          <w:sz w:val="28"/>
          <w:szCs w:val="28"/>
        </w:rPr>
        <w:t>.</w:t>
      </w:r>
    </w:p>
    <w:p w:rsidR="00A138B1" w:rsidRPr="00E967B9" w:rsidRDefault="00A138B1" w:rsidP="00E967B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67B9">
        <w:rPr>
          <w:rFonts w:ascii="Times New Roman" w:hAnsi="Times New Roman"/>
          <w:sz w:val="28"/>
          <w:szCs w:val="28"/>
        </w:rPr>
        <w:t xml:space="preserve">Под правоприменительной практикой понимается деятельность должностных лиц </w:t>
      </w:r>
      <w:r w:rsidR="006B54A4" w:rsidRPr="00E967B9">
        <w:rPr>
          <w:rFonts w:ascii="Times New Roman" w:hAnsi="Times New Roman"/>
          <w:bCs/>
          <w:sz w:val="28"/>
          <w:szCs w:val="28"/>
        </w:rPr>
        <w:t xml:space="preserve">органов местного самоуправления </w:t>
      </w:r>
      <w:r w:rsidR="00B5432C">
        <w:rPr>
          <w:rFonts w:ascii="Times New Roman" w:hAnsi="Times New Roman"/>
          <w:bCs/>
          <w:sz w:val="28"/>
          <w:szCs w:val="28"/>
        </w:rPr>
        <w:t>Боковского</w:t>
      </w:r>
      <w:r w:rsidR="006B54A4" w:rsidRPr="00E967B9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6B54A4" w:rsidRPr="00E967B9">
        <w:rPr>
          <w:rFonts w:ascii="Times New Roman" w:hAnsi="Times New Roman"/>
          <w:sz w:val="28"/>
          <w:szCs w:val="28"/>
        </w:rPr>
        <w:t xml:space="preserve"> </w:t>
      </w:r>
      <w:r w:rsidRPr="00E967B9">
        <w:rPr>
          <w:rFonts w:ascii="Times New Roman" w:hAnsi="Times New Roman"/>
          <w:sz w:val="28"/>
          <w:szCs w:val="28"/>
        </w:rPr>
        <w:t xml:space="preserve">в том числе обладающих правами юридического лица по реализации </w:t>
      </w:r>
      <w:proofErr w:type="gramStart"/>
      <w:r w:rsidRPr="00E967B9">
        <w:rPr>
          <w:rFonts w:ascii="Times New Roman" w:hAnsi="Times New Roman"/>
          <w:sz w:val="28"/>
          <w:szCs w:val="28"/>
        </w:rPr>
        <w:t>полномочий</w:t>
      </w:r>
      <w:proofErr w:type="gramEnd"/>
      <w:r w:rsidRPr="00E967B9">
        <w:rPr>
          <w:rFonts w:ascii="Times New Roman" w:hAnsi="Times New Roman"/>
          <w:sz w:val="28"/>
          <w:szCs w:val="28"/>
        </w:rPr>
        <w:t xml:space="preserve"> органов местного самоуправления, предусмотренных нормативными правовыми актами Российской Федерации, </w:t>
      </w:r>
      <w:r w:rsidR="006B54A4" w:rsidRPr="00E967B9">
        <w:rPr>
          <w:rFonts w:ascii="Times New Roman" w:hAnsi="Times New Roman"/>
          <w:sz w:val="28"/>
          <w:szCs w:val="28"/>
        </w:rPr>
        <w:t>Ростовской области</w:t>
      </w:r>
      <w:r w:rsidRPr="00E967B9">
        <w:rPr>
          <w:rFonts w:ascii="Times New Roman" w:hAnsi="Times New Roman"/>
          <w:sz w:val="28"/>
          <w:szCs w:val="28"/>
        </w:rPr>
        <w:t xml:space="preserve">, Уставом </w:t>
      </w:r>
      <w:r w:rsidR="00B5432C">
        <w:rPr>
          <w:rFonts w:ascii="Times New Roman" w:hAnsi="Times New Roman"/>
          <w:sz w:val="28"/>
          <w:szCs w:val="28"/>
        </w:rPr>
        <w:t>Боковского</w:t>
      </w:r>
      <w:r w:rsidRPr="00E967B9">
        <w:rPr>
          <w:rFonts w:ascii="Times New Roman" w:hAnsi="Times New Roman"/>
          <w:sz w:val="28"/>
          <w:szCs w:val="28"/>
        </w:rPr>
        <w:t xml:space="preserve"> сельского поселения и другими нормативными правовыми актами </w:t>
      </w:r>
      <w:r w:rsidR="006B54A4" w:rsidRPr="00E967B9">
        <w:rPr>
          <w:rFonts w:ascii="Times New Roman" w:hAnsi="Times New Roman"/>
          <w:sz w:val="28"/>
          <w:szCs w:val="28"/>
        </w:rPr>
        <w:t>А</w:t>
      </w:r>
      <w:r w:rsidRPr="00E967B9">
        <w:rPr>
          <w:rFonts w:ascii="Times New Roman" w:hAnsi="Times New Roman"/>
          <w:sz w:val="28"/>
          <w:szCs w:val="28"/>
        </w:rPr>
        <w:t xml:space="preserve">дминистрации </w:t>
      </w:r>
      <w:r w:rsidR="00B5432C">
        <w:rPr>
          <w:rFonts w:ascii="Times New Roman" w:hAnsi="Times New Roman"/>
          <w:sz w:val="28"/>
          <w:szCs w:val="28"/>
        </w:rPr>
        <w:t>Боковского</w:t>
      </w:r>
      <w:r w:rsidRPr="00E967B9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A138B1" w:rsidRPr="00E967B9" w:rsidRDefault="00A138B1" w:rsidP="00E967B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67B9">
        <w:rPr>
          <w:rFonts w:ascii="Times New Roman" w:hAnsi="Times New Roman"/>
          <w:sz w:val="28"/>
          <w:szCs w:val="28"/>
        </w:rPr>
        <w:t>Целью рассмотрения вступивших в законную силу решений судов является необходимость принятия соответствующих мер по предупреждению и устранению причин, повлекших нарушения.</w:t>
      </w:r>
    </w:p>
    <w:p w:rsidR="00A138B1" w:rsidRPr="00E967B9" w:rsidRDefault="00A138B1" w:rsidP="00E967B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67B9">
        <w:rPr>
          <w:rFonts w:ascii="Times New Roman" w:hAnsi="Times New Roman"/>
          <w:sz w:val="28"/>
          <w:szCs w:val="28"/>
        </w:rPr>
        <w:t xml:space="preserve">Рассмотрение вопросов правоприменительной практики осуществляется </w:t>
      </w:r>
      <w:r w:rsidR="006B54A4" w:rsidRPr="00E967B9">
        <w:rPr>
          <w:rFonts w:ascii="Times New Roman" w:hAnsi="Times New Roman"/>
          <w:sz w:val="28"/>
          <w:szCs w:val="28"/>
        </w:rPr>
        <w:t xml:space="preserve">комиссией по координации работы по противодействию коррупции в </w:t>
      </w:r>
      <w:r w:rsidR="00637955">
        <w:rPr>
          <w:rFonts w:ascii="Times New Roman" w:hAnsi="Times New Roman"/>
          <w:sz w:val="28"/>
          <w:szCs w:val="28"/>
        </w:rPr>
        <w:t xml:space="preserve">Боковском </w:t>
      </w:r>
      <w:r w:rsidR="006B54A4" w:rsidRPr="00E967B9">
        <w:rPr>
          <w:rFonts w:ascii="Times New Roman" w:hAnsi="Times New Roman"/>
          <w:sz w:val="28"/>
          <w:szCs w:val="28"/>
        </w:rPr>
        <w:t>сельском поселении</w:t>
      </w:r>
      <w:r w:rsidRPr="00E967B9">
        <w:rPr>
          <w:rFonts w:ascii="Times New Roman" w:hAnsi="Times New Roman"/>
          <w:sz w:val="28"/>
          <w:szCs w:val="28"/>
        </w:rPr>
        <w:t>.</w:t>
      </w:r>
    </w:p>
    <w:p w:rsidR="002126E4" w:rsidRPr="00E967B9" w:rsidRDefault="00A138B1" w:rsidP="00E967B9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67B9">
        <w:rPr>
          <w:rFonts w:ascii="Times New Roman" w:hAnsi="Times New Roman" w:cs="Times New Roman"/>
          <w:sz w:val="28"/>
          <w:szCs w:val="28"/>
        </w:rPr>
        <w:t xml:space="preserve">Учет судебных дел о признании недействительными ненормативных муниципальных правовых актов, незаконными решений и действий (бездействия) </w:t>
      </w:r>
      <w:r w:rsidR="006B54A4" w:rsidRPr="00E967B9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</w:t>
      </w:r>
      <w:r w:rsidR="00B5432C">
        <w:rPr>
          <w:rFonts w:ascii="Times New Roman" w:hAnsi="Times New Roman" w:cs="Times New Roman"/>
          <w:bCs/>
          <w:sz w:val="28"/>
          <w:szCs w:val="28"/>
        </w:rPr>
        <w:t>Боковского</w:t>
      </w:r>
      <w:r w:rsidR="006B54A4" w:rsidRPr="00E967B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E967B9">
        <w:rPr>
          <w:rFonts w:ascii="Times New Roman" w:hAnsi="Times New Roman" w:cs="Times New Roman"/>
          <w:sz w:val="28"/>
          <w:szCs w:val="28"/>
        </w:rPr>
        <w:t xml:space="preserve"> и ее должностных лиц осуществляет </w:t>
      </w:r>
      <w:r w:rsidR="006B54A4" w:rsidRPr="00E967B9">
        <w:rPr>
          <w:rFonts w:ascii="Times New Roman" w:hAnsi="Times New Roman" w:cs="Times New Roman"/>
          <w:sz w:val="28"/>
          <w:szCs w:val="28"/>
        </w:rPr>
        <w:t>главны</w:t>
      </w:r>
      <w:r w:rsidRPr="00E967B9">
        <w:rPr>
          <w:rFonts w:ascii="Times New Roman" w:hAnsi="Times New Roman" w:cs="Times New Roman"/>
          <w:sz w:val="28"/>
          <w:szCs w:val="28"/>
        </w:rPr>
        <w:t xml:space="preserve">й специалист </w:t>
      </w:r>
      <w:r w:rsidR="009E7A4E">
        <w:rPr>
          <w:rFonts w:ascii="Times New Roman" w:hAnsi="Times New Roman" w:cs="Times New Roman"/>
          <w:sz w:val="28"/>
          <w:szCs w:val="28"/>
        </w:rPr>
        <w:t xml:space="preserve">по организационной работе </w:t>
      </w:r>
      <w:r w:rsidR="006B54A4" w:rsidRPr="00E967B9">
        <w:rPr>
          <w:rFonts w:ascii="Times New Roman" w:hAnsi="Times New Roman" w:cs="Times New Roman"/>
          <w:sz w:val="28"/>
          <w:szCs w:val="28"/>
        </w:rPr>
        <w:t>А</w:t>
      </w:r>
      <w:r w:rsidRPr="00E967B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5432C">
        <w:rPr>
          <w:rFonts w:ascii="Times New Roman" w:hAnsi="Times New Roman" w:cs="Times New Roman"/>
          <w:sz w:val="28"/>
          <w:szCs w:val="28"/>
        </w:rPr>
        <w:t>Боковского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  <w:r w:rsidR="002126E4" w:rsidRPr="00E967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8D1" w:rsidRPr="00E967B9" w:rsidRDefault="00FA38D1" w:rsidP="00FA38D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67B9">
        <w:rPr>
          <w:rFonts w:ascii="Times New Roman" w:hAnsi="Times New Roman"/>
          <w:sz w:val="28"/>
          <w:szCs w:val="28"/>
        </w:rPr>
        <w:t xml:space="preserve">Контроль за рассмотрением вопросов правоприменительной практики на заседании комиссии по координации работы по противодействию коррупции в </w:t>
      </w:r>
      <w:r w:rsidR="00637955">
        <w:rPr>
          <w:rFonts w:ascii="Times New Roman" w:hAnsi="Times New Roman"/>
          <w:sz w:val="28"/>
          <w:szCs w:val="28"/>
        </w:rPr>
        <w:t xml:space="preserve">Боковском </w:t>
      </w:r>
      <w:r w:rsidRPr="00E967B9">
        <w:rPr>
          <w:rFonts w:ascii="Times New Roman" w:hAnsi="Times New Roman"/>
          <w:sz w:val="28"/>
          <w:szCs w:val="28"/>
        </w:rPr>
        <w:t xml:space="preserve">сельском поселении и выполнением данных на заседании поручений, осуществляет глава Администрации </w:t>
      </w:r>
      <w:r w:rsidR="00B5432C">
        <w:rPr>
          <w:rFonts w:ascii="Times New Roman" w:hAnsi="Times New Roman"/>
          <w:sz w:val="28"/>
          <w:szCs w:val="28"/>
        </w:rPr>
        <w:t>Боковского</w:t>
      </w:r>
      <w:r w:rsidRPr="00E967B9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2126E4" w:rsidRPr="00E967B9" w:rsidRDefault="002126E4" w:rsidP="009E7A4E">
      <w:pPr>
        <w:pStyle w:val="ConsPlusNormal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967B9">
        <w:rPr>
          <w:rFonts w:ascii="Times New Roman" w:hAnsi="Times New Roman" w:cs="Times New Roman"/>
          <w:sz w:val="28"/>
          <w:szCs w:val="28"/>
        </w:rPr>
        <w:t xml:space="preserve">Информация о судебных решениях </w:t>
      </w:r>
      <w:r w:rsidR="00FA38D1">
        <w:rPr>
          <w:rFonts w:ascii="Times New Roman" w:hAnsi="Times New Roman" w:cs="Times New Roman"/>
          <w:sz w:val="28"/>
          <w:szCs w:val="28"/>
        </w:rPr>
        <w:t xml:space="preserve">о </w:t>
      </w:r>
      <w:r w:rsidR="00FA38D1" w:rsidRPr="00E967B9">
        <w:rPr>
          <w:rFonts w:ascii="Times New Roman" w:hAnsi="Times New Roman" w:cs="Times New Roman"/>
          <w:sz w:val="28"/>
          <w:szCs w:val="28"/>
        </w:rPr>
        <w:t xml:space="preserve">признании недействительными ненормативных муниципальных правовых актов, незаконными решений и </w:t>
      </w:r>
      <w:r w:rsidR="00FA38D1" w:rsidRPr="00E967B9">
        <w:rPr>
          <w:rFonts w:ascii="Times New Roman" w:hAnsi="Times New Roman" w:cs="Times New Roman"/>
          <w:sz w:val="28"/>
          <w:szCs w:val="28"/>
        </w:rPr>
        <w:lastRenderedPageBreak/>
        <w:t xml:space="preserve">действий (бездействия) </w:t>
      </w:r>
      <w:r w:rsidR="00FA38D1" w:rsidRPr="00E967B9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</w:t>
      </w:r>
      <w:r w:rsidR="00B5432C">
        <w:rPr>
          <w:rFonts w:ascii="Times New Roman" w:hAnsi="Times New Roman" w:cs="Times New Roman"/>
          <w:bCs/>
          <w:sz w:val="28"/>
          <w:szCs w:val="28"/>
        </w:rPr>
        <w:t>Боковского</w:t>
      </w:r>
      <w:r w:rsidR="00FA38D1" w:rsidRPr="00E967B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="00FA38D1" w:rsidRPr="00E967B9">
        <w:rPr>
          <w:rFonts w:ascii="Times New Roman" w:hAnsi="Times New Roman" w:cs="Times New Roman"/>
          <w:sz w:val="28"/>
          <w:szCs w:val="28"/>
        </w:rPr>
        <w:t xml:space="preserve"> и его должностных лиц </w:t>
      </w:r>
      <w:r w:rsidRPr="00E967B9">
        <w:rPr>
          <w:rFonts w:ascii="Times New Roman" w:hAnsi="Times New Roman" w:cs="Times New Roman"/>
          <w:sz w:val="28"/>
          <w:szCs w:val="28"/>
        </w:rPr>
        <w:t xml:space="preserve">с приложением копий таких решений  направляются главным специалистом </w:t>
      </w:r>
      <w:r w:rsidR="009E7A4E">
        <w:rPr>
          <w:rFonts w:ascii="Times New Roman" w:hAnsi="Times New Roman" w:cs="Times New Roman"/>
          <w:sz w:val="28"/>
          <w:szCs w:val="28"/>
        </w:rPr>
        <w:t xml:space="preserve">по организационной работе </w:t>
      </w:r>
      <w:r w:rsidRPr="00E967B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5432C">
        <w:rPr>
          <w:rFonts w:ascii="Times New Roman" w:hAnsi="Times New Roman" w:cs="Times New Roman"/>
          <w:sz w:val="28"/>
          <w:szCs w:val="28"/>
        </w:rPr>
        <w:t>Боковского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сельского поселения председателю комиссии по координации работы по противодействию коррупции в </w:t>
      </w:r>
      <w:r w:rsidR="00637955">
        <w:rPr>
          <w:rFonts w:ascii="Times New Roman" w:hAnsi="Times New Roman" w:cs="Times New Roman"/>
          <w:sz w:val="28"/>
          <w:szCs w:val="28"/>
        </w:rPr>
        <w:t>Боковском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сельском поселении ежеквартально не позднее 5 числа месяца, следующего за отчетным кварталом, в случае, если в отчетном квартале выносились соответствующие решения. </w:t>
      </w:r>
    </w:p>
    <w:p w:rsidR="002126E4" w:rsidRPr="00E967B9" w:rsidRDefault="002126E4" w:rsidP="009E7A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7B9">
        <w:rPr>
          <w:rFonts w:ascii="Times New Roman" w:hAnsi="Times New Roman" w:cs="Times New Roman"/>
          <w:sz w:val="28"/>
          <w:szCs w:val="28"/>
        </w:rPr>
        <w:t>Информация должна содержать позицию относительно:</w:t>
      </w:r>
    </w:p>
    <w:p w:rsidR="002126E4" w:rsidRPr="00E967B9" w:rsidRDefault="009E7A4E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26E4" w:rsidRPr="00E967B9">
        <w:rPr>
          <w:rFonts w:ascii="Times New Roman" w:hAnsi="Times New Roman" w:cs="Times New Roman"/>
          <w:sz w:val="28"/>
          <w:szCs w:val="28"/>
        </w:rPr>
        <w:t xml:space="preserve">оснований издания ненормативных правовых актов, принятия решений и совершения действий (бездействия) органов местного самоуправления </w:t>
      </w:r>
      <w:r w:rsidR="00B5432C">
        <w:rPr>
          <w:rFonts w:ascii="Times New Roman" w:hAnsi="Times New Roman" w:cs="Times New Roman"/>
          <w:sz w:val="28"/>
          <w:szCs w:val="28"/>
        </w:rPr>
        <w:t>Боковского</w:t>
      </w:r>
      <w:r w:rsidR="002126E4" w:rsidRPr="00E967B9">
        <w:rPr>
          <w:rFonts w:ascii="Times New Roman" w:hAnsi="Times New Roman" w:cs="Times New Roman"/>
          <w:sz w:val="28"/>
          <w:szCs w:val="28"/>
        </w:rPr>
        <w:t xml:space="preserve"> сельского поселения и его должностных лиц, признанных судом недействительными (незаконными);</w:t>
      </w:r>
    </w:p>
    <w:p w:rsidR="002126E4" w:rsidRPr="00E967B9" w:rsidRDefault="009E7A4E" w:rsidP="00E967B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26E4" w:rsidRPr="00E967B9">
        <w:rPr>
          <w:rFonts w:ascii="Times New Roman" w:hAnsi="Times New Roman" w:cs="Times New Roman"/>
          <w:sz w:val="28"/>
          <w:szCs w:val="28"/>
        </w:rPr>
        <w:t xml:space="preserve">оснований признания недействительными ненормативных правовых актов, незаконными решений и действий (бездействия) органов местного самоуправления </w:t>
      </w:r>
      <w:r w:rsidR="00B5432C">
        <w:rPr>
          <w:rFonts w:ascii="Times New Roman" w:hAnsi="Times New Roman" w:cs="Times New Roman"/>
          <w:sz w:val="28"/>
          <w:szCs w:val="28"/>
        </w:rPr>
        <w:t>Боковского</w:t>
      </w:r>
      <w:r w:rsidR="002126E4" w:rsidRPr="00E967B9">
        <w:rPr>
          <w:rFonts w:ascii="Times New Roman" w:hAnsi="Times New Roman" w:cs="Times New Roman"/>
          <w:sz w:val="28"/>
          <w:szCs w:val="28"/>
        </w:rPr>
        <w:t xml:space="preserve"> сельского поселения и его должностных лиц;</w:t>
      </w:r>
    </w:p>
    <w:p w:rsidR="002126E4" w:rsidRPr="00E967B9" w:rsidRDefault="009E7A4E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26E4" w:rsidRPr="00E967B9">
        <w:rPr>
          <w:rFonts w:ascii="Times New Roman" w:hAnsi="Times New Roman" w:cs="Times New Roman"/>
          <w:sz w:val="28"/>
          <w:szCs w:val="28"/>
        </w:rPr>
        <w:t>участия в рассмотрении вопросов правоприменительной практики иных сотрудников.</w:t>
      </w:r>
    </w:p>
    <w:p w:rsidR="002126E4" w:rsidRPr="00E967B9" w:rsidRDefault="002126E4" w:rsidP="009E7A4E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967B9">
        <w:rPr>
          <w:rFonts w:ascii="Times New Roman" w:hAnsi="Times New Roman" w:cs="Times New Roman"/>
          <w:spacing w:val="2"/>
          <w:sz w:val="28"/>
          <w:szCs w:val="28"/>
        </w:rPr>
        <w:t>Одновременно с информацией о вынесенных судебных решениях с приложением их копий направляется служебная записка должностного лица (работника), принявшего или подготовившего ненормативный правовой акт, решение и совершение действий (бездействия), признанных судом недействительными (незаконными) относительно причин его действий.</w:t>
      </w:r>
    </w:p>
    <w:p w:rsidR="00042E5A" w:rsidRPr="00E967B9" w:rsidRDefault="00042E5A" w:rsidP="00E967B9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67B9">
        <w:rPr>
          <w:rFonts w:ascii="Times New Roman" w:hAnsi="Times New Roman" w:cs="Times New Roman"/>
          <w:sz w:val="28"/>
          <w:szCs w:val="28"/>
        </w:rPr>
        <w:t xml:space="preserve">Председатель комиссии по координации работы по противодействию коррупции в </w:t>
      </w:r>
      <w:r w:rsidR="00637955">
        <w:rPr>
          <w:rFonts w:ascii="Times New Roman" w:hAnsi="Times New Roman" w:cs="Times New Roman"/>
          <w:sz w:val="28"/>
          <w:szCs w:val="28"/>
        </w:rPr>
        <w:t>Боковском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сельском поселении в срок до 10 числа месяца, следующего за отчетным кварталом, определяет дату проведения заседания комиссии по координации работы по противодействию коррупции в </w:t>
      </w:r>
      <w:r w:rsidR="00637955">
        <w:rPr>
          <w:rFonts w:ascii="Times New Roman" w:hAnsi="Times New Roman" w:cs="Times New Roman"/>
          <w:sz w:val="28"/>
          <w:szCs w:val="28"/>
        </w:rPr>
        <w:t xml:space="preserve">Боковском </w:t>
      </w:r>
      <w:r w:rsidRPr="00E967B9">
        <w:rPr>
          <w:rFonts w:ascii="Times New Roman" w:hAnsi="Times New Roman" w:cs="Times New Roman"/>
          <w:sz w:val="28"/>
          <w:szCs w:val="28"/>
        </w:rPr>
        <w:t>сельском поселении и необходимость приглашения на заседание сотрудников и иных лиц.</w:t>
      </w:r>
    </w:p>
    <w:p w:rsidR="00042E5A" w:rsidRPr="00E967B9" w:rsidRDefault="00042E5A" w:rsidP="009E7A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7B9">
        <w:rPr>
          <w:rFonts w:ascii="Times New Roman" w:hAnsi="Times New Roman" w:cs="Times New Roman"/>
          <w:sz w:val="28"/>
          <w:szCs w:val="28"/>
        </w:rPr>
        <w:t xml:space="preserve">Члены комиссии по координации работы по противодействию коррупции в </w:t>
      </w:r>
      <w:r w:rsidR="00637955">
        <w:rPr>
          <w:rFonts w:ascii="Times New Roman" w:hAnsi="Times New Roman" w:cs="Times New Roman"/>
          <w:sz w:val="28"/>
          <w:szCs w:val="28"/>
        </w:rPr>
        <w:t>Боковском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сельском поселении, принимавшие участие в издании ненормативного правового акта, совершившие действия (бездействие), признанные судом недействительными (незаконными), на заседание комиссии не приглашаются.</w:t>
      </w:r>
    </w:p>
    <w:p w:rsidR="009E7A4E" w:rsidRPr="00E967B9" w:rsidRDefault="009E7A4E" w:rsidP="009E7A4E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67B9">
        <w:rPr>
          <w:rFonts w:ascii="Times New Roman" w:hAnsi="Times New Roman" w:cs="Times New Roman"/>
          <w:sz w:val="28"/>
          <w:szCs w:val="28"/>
        </w:rPr>
        <w:t xml:space="preserve">На заседание комиссии по координации работы по противодействию коррупции в </w:t>
      </w:r>
      <w:r w:rsidR="00637955">
        <w:rPr>
          <w:rFonts w:ascii="Times New Roman" w:hAnsi="Times New Roman" w:cs="Times New Roman"/>
          <w:sz w:val="28"/>
          <w:szCs w:val="28"/>
        </w:rPr>
        <w:t>Боковском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сельском поселении приглашаются:</w:t>
      </w:r>
    </w:p>
    <w:p w:rsidR="009E7A4E" w:rsidRPr="00E967B9" w:rsidRDefault="009E7A4E" w:rsidP="009E7A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E967B9">
        <w:rPr>
          <w:rFonts w:ascii="Times New Roman" w:hAnsi="Times New Roman" w:cs="Times New Roman"/>
          <w:sz w:val="28"/>
          <w:szCs w:val="28"/>
        </w:rPr>
        <w:t xml:space="preserve">уководители органов местного самоуправления </w:t>
      </w:r>
      <w:r w:rsidR="00B5432C">
        <w:rPr>
          <w:rFonts w:ascii="Times New Roman" w:hAnsi="Times New Roman" w:cs="Times New Roman"/>
          <w:sz w:val="28"/>
          <w:szCs w:val="28"/>
        </w:rPr>
        <w:t>Боковского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сельского поселения, участвовавших в разработке проекта признанного судом недействительным акта, решения, совершении действий (бездействия) для дачи пояснений по рассматриваемым вопросам;</w:t>
      </w:r>
    </w:p>
    <w:p w:rsidR="009E7A4E" w:rsidRPr="00E967B9" w:rsidRDefault="009E7A4E" w:rsidP="009E7A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967B9">
        <w:rPr>
          <w:rFonts w:ascii="Times New Roman" w:hAnsi="Times New Roman" w:cs="Times New Roman"/>
          <w:sz w:val="28"/>
          <w:szCs w:val="28"/>
        </w:rPr>
        <w:t>лица, права и законные интересы которых нарушены актом, решением, действиями (бездействием), или их представители;</w:t>
      </w:r>
    </w:p>
    <w:p w:rsidR="009E7A4E" w:rsidRPr="00E967B9" w:rsidRDefault="009E7A4E" w:rsidP="009E7A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967B9">
        <w:rPr>
          <w:rFonts w:ascii="Times New Roman" w:hAnsi="Times New Roman" w:cs="Times New Roman"/>
          <w:sz w:val="28"/>
          <w:szCs w:val="28"/>
        </w:rPr>
        <w:t>представители общественных организаций, районной прокуратуры.</w:t>
      </w:r>
    </w:p>
    <w:p w:rsidR="00042E5A" w:rsidRPr="00E967B9" w:rsidRDefault="00042E5A" w:rsidP="00E967B9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67B9">
        <w:rPr>
          <w:rFonts w:ascii="Times New Roman" w:hAnsi="Times New Roman" w:cs="Times New Roman"/>
          <w:sz w:val="28"/>
          <w:szCs w:val="28"/>
        </w:rPr>
        <w:t xml:space="preserve">Заседание комиссии по координации работы по противодействию коррупции в </w:t>
      </w:r>
      <w:r w:rsidR="00637955">
        <w:rPr>
          <w:rFonts w:ascii="Times New Roman" w:hAnsi="Times New Roman" w:cs="Times New Roman"/>
          <w:sz w:val="28"/>
          <w:szCs w:val="28"/>
        </w:rPr>
        <w:t>Боковском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сельском поселении является правомочным, если на нем присутствует более половины состава комиссии. Заседание проводится председателем, а в его отсутствие – заместителем председателя комиссии.</w:t>
      </w:r>
    </w:p>
    <w:p w:rsidR="00042E5A" w:rsidRPr="00E967B9" w:rsidRDefault="00042E5A" w:rsidP="00E967B9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67B9">
        <w:rPr>
          <w:rFonts w:ascii="Times New Roman" w:hAnsi="Times New Roman" w:cs="Times New Roman"/>
          <w:sz w:val="28"/>
          <w:szCs w:val="28"/>
        </w:rPr>
        <w:lastRenderedPageBreak/>
        <w:t xml:space="preserve">Комиссия по координации работы по противодействию коррупции в </w:t>
      </w:r>
      <w:r w:rsidR="00637955">
        <w:rPr>
          <w:rFonts w:ascii="Times New Roman" w:hAnsi="Times New Roman" w:cs="Times New Roman"/>
          <w:sz w:val="28"/>
          <w:szCs w:val="28"/>
        </w:rPr>
        <w:t>Боковском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сельском поселении в ходе рассмотрения вопросов правоприменительной практики:</w:t>
      </w:r>
    </w:p>
    <w:p w:rsidR="00637955" w:rsidRDefault="009E7A4E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2E5A" w:rsidRPr="00E967B9">
        <w:rPr>
          <w:rFonts w:ascii="Times New Roman" w:hAnsi="Times New Roman" w:cs="Times New Roman"/>
          <w:sz w:val="28"/>
          <w:szCs w:val="28"/>
        </w:rPr>
        <w:t>анализирует</w:t>
      </w:r>
      <w:r w:rsidR="00637955">
        <w:rPr>
          <w:rFonts w:ascii="Times New Roman" w:hAnsi="Times New Roman" w:cs="Times New Roman"/>
          <w:sz w:val="28"/>
          <w:szCs w:val="28"/>
        </w:rPr>
        <w:t>:</w:t>
      </w:r>
    </w:p>
    <w:p w:rsidR="00042E5A" w:rsidRPr="00E967B9" w:rsidRDefault="00042E5A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67B9">
        <w:rPr>
          <w:rFonts w:ascii="Times New Roman" w:hAnsi="Times New Roman" w:cs="Times New Roman"/>
          <w:sz w:val="28"/>
          <w:szCs w:val="28"/>
        </w:rPr>
        <w:t>судебные</w:t>
      </w:r>
      <w:proofErr w:type="gramEnd"/>
      <w:r w:rsidRPr="00E967B9">
        <w:rPr>
          <w:rFonts w:ascii="Times New Roman" w:hAnsi="Times New Roman" w:cs="Times New Roman"/>
          <w:sz w:val="28"/>
          <w:szCs w:val="28"/>
        </w:rPr>
        <w:t xml:space="preserve"> решения, в том числе основания признания недействительным ненормативного правового акта, незаконными решения и действия (бездействия) органов местного самоуправления </w:t>
      </w:r>
      <w:r w:rsidR="00B5432C">
        <w:rPr>
          <w:rFonts w:ascii="Times New Roman" w:hAnsi="Times New Roman" w:cs="Times New Roman"/>
          <w:sz w:val="28"/>
          <w:szCs w:val="28"/>
        </w:rPr>
        <w:t>Боковского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сельского поселения и его должностных лиц;</w:t>
      </w:r>
    </w:p>
    <w:p w:rsidR="00042E5A" w:rsidRPr="00E967B9" w:rsidRDefault="009E7A4E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2E5A" w:rsidRPr="00E967B9">
        <w:rPr>
          <w:rFonts w:ascii="Times New Roman" w:hAnsi="Times New Roman" w:cs="Times New Roman"/>
          <w:sz w:val="28"/>
          <w:szCs w:val="28"/>
        </w:rPr>
        <w:t xml:space="preserve">выясняет: </w:t>
      </w:r>
    </w:p>
    <w:p w:rsidR="00042E5A" w:rsidRPr="00E967B9" w:rsidRDefault="00042E5A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67B9">
        <w:rPr>
          <w:rFonts w:ascii="Times New Roman" w:hAnsi="Times New Roman" w:cs="Times New Roman"/>
          <w:sz w:val="28"/>
          <w:szCs w:val="28"/>
        </w:rPr>
        <w:t>мотивы</w:t>
      </w:r>
      <w:proofErr w:type="gramEnd"/>
      <w:r w:rsidRPr="00E967B9">
        <w:rPr>
          <w:rFonts w:ascii="Times New Roman" w:hAnsi="Times New Roman" w:cs="Times New Roman"/>
          <w:sz w:val="28"/>
          <w:szCs w:val="28"/>
        </w:rPr>
        <w:t xml:space="preserve"> и обстоятельства издания ненормативного правового акта, принятия решения и совершения действий (бездействия), признанных судом недействительными (незаконными);</w:t>
      </w:r>
    </w:p>
    <w:p w:rsidR="00042E5A" w:rsidRPr="00E967B9" w:rsidRDefault="00042E5A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67B9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E967B9">
        <w:rPr>
          <w:rFonts w:ascii="Times New Roman" w:hAnsi="Times New Roman" w:cs="Times New Roman"/>
          <w:sz w:val="28"/>
          <w:szCs w:val="28"/>
        </w:rPr>
        <w:t xml:space="preserve"> (отсутствие) в действиях лиц, участвовавших в подготовке проектов ненормативного правового акта, решения, а также совершении действий (бездействии), признанных судом недействительными (незаконными), признаков коррупционных проявлений, в том числе:</w:t>
      </w:r>
    </w:p>
    <w:p w:rsidR="00042E5A" w:rsidRPr="00E967B9" w:rsidRDefault="00042E5A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67B9">
        <w:rPr>
          <w:rFonts w:ascii="Times New Roman" w:hAnsi="Times New Roman" w:cs="Times New Roman"/>
          <w:sz w:val="28"/>
          <w:szCs w:val="28"/>
        </w:rPr>
        <w:t>обстоятельств</w:t>
      </w:r>
      <w:proofErr w:type="gramEnd"/>
      <w:r w:rsidRPr="00E967B9">
        <w:rPr>
          <w:rFonts w:ascii="Times New Roman" w:hAnsi="Times New Roman" w:cs="Times New Roman"/>
          <w:sz w:val="28"/>
          <w:szCs w:val="28"/>
        </w:rPr>
        <w:t xml:space="preserve"> личной заинтересованности (ситуации конфликта интересов) лиц, участвовавшие в разработке, а также согласовании проекта признанного судом недействительным акта, решения и совершении действий (бездействия);</w:t>
      </w:r>
    </w:p>
    <w:p w:rsidR="00042E5A" w:rsidRPr="00E967B9" w:rsidRDefault="00042E5A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67B9">
        <w:rPr>
          <w:rFonts w:ascii="Times New Roman" w:hAnsi="Times New Roman" w:cs="Times New Roman"/>
          <w:sz w:val="28"/>
          <w:szCs w:val="28"/>
        </w:rPr>
        <w:t>обстоятельств</w:t>
      </w:r>
      <w:proofErr w:type="gramEnd"/>
      <w:r w:rsidRPr="00E967B9">
        <w:rPr>
          <w:rFonts w:ascii="Times New Roman" w:hAnsi="Times New Roman" w:cs="Times New Roman"/>
          <w:sz w:val="28"/>
          <w:szCs w:val="28"/>
        </w:rPr>
        <w:t>, свидетельствующих о несообщении такими лицами о случаях коррупционного вмешательства, иных злоупотреблений лиц, заинтересованных в издании акта, принятии решения, совершении действий (бездействии);</w:t>
      </w:r>
    </w:p>
    <w:p w:rsidR="00637955" w:rsidRDefault="00F425AC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2E5A" w:rsidRPr="00E967B9">
        <w:rPr>
          <w:rFonts w:ascii="Times New Roman" w:hAnsi="Times New Roman" w:cs="Times New Roman"/>
          <w:sz w:val="28"/>
          <w:szCs w:val="28"/>
        </w:rPr>
        <w:t>вырабатывает</w:t>
      </w:r>
      <w:r w:rsidR="00637955">
        <w:rPr>
          <w:rFonts w:ascii="Times New Roman" w:hAnsi="Times New Roman" w:cs="Times New Roman"/>
          <w:sz w:val="28"/>
          <w:szCs w:val="28"/>
        </w:rPr>
        <w:t>:</w:t>
      </w:r>
    </w:p>
    <w:p w:rsidR="00042E5A" w:rsidRPr="00E967B9" w:rsidRDefault="00042E5A" w:rsidP="00E967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67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67B9">
        <w:rPr>
          <w:rFonts w:ascii="Times New Roman" w:hAnsi="Times New Roman" w:cs="Times New Roman"/>
          <w:sz w:val="28"/>
          <w:szCs w:val="28"/>
        </w:rPr>
        <w:t>рекомендации</w:t>
      </w:r>
      <w:proofErr w:type="gramEnd"/>
      <w:r w:rsidRPr="00E967B9">
        <w:rPr>
          <w:rFonts w:ascii="Times New Roman" w:hAnsi="Times New Roman" w:cs="Times New Roman"/>
          <w:sz w:val="28"/>
          <w:szCs w:val="28"/>
        </w:rPr>
        <w:t xml:space="preserve"> о мерах, направленных на предупреждение издания правовых актов, а также принятия решений и совершения действий (бездействия), не соответствующих законодательству, и коррупционных проявлений.</w:t>
      </w:r>
    </w:p>
    <w:p w:rsidR="00E967B9" w:rsidRPr="00E967B9" w:rsidRDefault="00E967B9" w:rsidP="00E967B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67B9">
        <w:rPr>
          <w:rFonts w:ascii="Times New Roman" w:hAnsi="Times New Roman"/>
          <w:sz w:val="28"/>
          <w:szCs w:val="28"/>
        </w:rPr>
        <w:t xml:space="preserve">По результатам рассмотрения обобщенной информации на заседании комиссии по координации работы по противодействию коррупции в </w:t>
      </w:r>
      <w:r w:rsidR="00637955">
        <w:rPr>
          <w:rFonts w:ascii="Times New Roman" w:hAnsi="Times New Roman"/>
          <w:sz w:val="28"/>
          <w:szCs w:val="28"/>
        </w:rPr>
        <w:t>Боковском</w:t>
      </w:r>
      <w:r w:rsidRPr="00E967B9">
        <w:rPr>
          <w:rFonts w:ascii="Times New Roman" w:hAnsi="Times New Roman"/>
          <w:sz w:val="28"/>
          <w:szCs w:val="28"/>
        </w:rPr>
        <w:t xml:space="preserve"> сельском поселении:</w:t>
      </w:r>
    </w:p>
    <w:p w:rsidR="00E967B9" w:rsidRPr="00E967B9" w:rsidRDefault="009E7A4E" w:rsidP="00E967B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967B9" w:rsidRPr="00E967B9">
        <w:rPr>
          <w:rFonts w:ascii="Times New Roman" w:hAnsi="Times New Roman"/>
          <w:sz w:val="28"/>
          <w:szCs w:val="28"/>
        </w:rPr>
        <w:t xml:space="preserve"> информация принимается к сведению в случае, если мероприятия, направленные на предупреждение и устранение нарушений действующего законодательства, послуживших основаниями признания недействительными ненормативных муниципальных правовых актов, незаконными решений и действий (бездействия) </w:t>
      </w:r>
      <w:r w:rsidR="00E967B9" w:rsidRPr="00E967B9">
        <w:rPr>
          <w:rFonts w:ascii="Times New Roman" w:hAnsi="Times New Roman"/>
          <w:bCs/>
          <w:sz w:val="28"/>
          <w:szCs w:val="28"/>
        </w:rPr>
        <w:t xml:space="preserve">органов местного самоуправления </w:t>
      </w:r>
      <w:r w:rsidR="00B5432C">
        <w:rPr>
          <w:rFonts w:ascii="Times New Roman" w:hAnsi="Times New Roman"/>
          <w:bCs/>
          <w:sz w:val="28"/>
          <w:szCs w:val="28"/>
        </w:rPr>
        <w:t>Боковского</w:t>
      </w:r>
      <w:r w:rsidR="00E967B9" w:rsidRPr="00E967B9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E967B9" w:rsidRPr="00E967B9">
        <w:rPr>
          <w:rFonts w:ascii="Times New Roman" w:hAnsi="Times New Roman"/>
          <w:sz w:val="28"/>
          <w:szCs w:val="28"/>
        </w:rPr>
        <w:t xml:space="preserve"> ее должностных лиц, были определены полными и исчерпывающими и на момент проведения заседания реализованы полностью;</w:t>
      </w:r>
    </w:p>
    <w:p w:rsidR="00E967B9" w:rsidRPr="00E967B9" w:rsidRDefault="009E7A4E" w:rsidP="00E967B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967B9" w:rsidRPr="00E967B9">
        <w:rPr>
          <w:rFonts w:ascii="Times New Roman" w:hAnsi="Times New Roman"/>
          <w:sz w:val="28"/>
          <w:szCs w:val="28"/>
        </w:rPr>
        <w:t xml:space="preserve"> </w:t>
      </w:r>
      <w:r w:rsidR="00FA38D1">
        <w:rPr>
          <w:rFonts w:ascii="Times New Roman" w:hAnsi="Times New Roman"/>
          <w:sz w:val="28"/>
          <w:szCs w:val="28"/>
        </w:rPr>
        <w:t xml:space="preserve">в целях </w:t>
      </w:r>
      <w:r w:rsidR="00FA38D1" w:rsidRPr="00E967B9">
        <w:rPr>
          <w:rFonts w:ascii="Times New Roman" w:hAnsi="Times New Roman"/>
          <w:sz w:val="28"/>
          <w:szCs w:val="28"/>
        </w:rPr>
        <w:t>недопущени</w:t>
      </w:r>
      <w:r w:rsidR="00FA38D1">
        <w:rPr>
          <w:rFonts w:ascii="Times New Roman" w:hAnsi="Times New Roman"/>
          <w:sz w:val="28"/>
          <w:szCs w:val="28"/>
        </w:rPr>
        <w:t>я</w:t>
      </w:r>
      <w:r w:rsidR="00FA38D1" w:rsidRPr="00E967B9">
        <w:rPr>
          <w:rFonts w:ascii="Times New Roman" w:hAnsi="Times New Roman"/>
          <w:sz w:val="28"/>
          <w:szCs w:val="28"/>
        </w:rPr>
        <w:t xml:space="preserve"> причин, повлекших нарушения</w:t>
      </w:r>
      <w:r w:rsidR="00FA38D1">
        <w:rPr>
          <w:rFonts w:ascii="Times New Roman" w:hAnsi="Times New Roman"/>
          <w:sz w:val="28"/>
          <w:szCs w:val="28"/>
        </w:rPr>
        <w:t>,</w:t>
      </w:r>
      <w:r w:rsidR="00FA38D1" w:rsidRPr="00E967B9">
        <w:rPr>
          <w:rFonts w:ascii="Times New Roman" w:hAnsi="Times New Roman"/>
          <w:sz w:val="28"/>
          <w:szCs w:val="28"/>
        </w:rPr>
        <w:t xml:space="preserve"> </w:t>
      </w:r>
      <w:r w:rsidR="00E967B9" w:rsidRPr="00E967B9">
        <w:rPr>
          <w:rFonts w:ascii="Times New Roman" w:hAnsi="Times New Roman"/>
          <w:sz w:val="28"/>
          <w:szCs w:val="28"/>
        </w:rPr>
        <w:t xml:space="preserve">даются соответствующие поручения должностным лицам </w:t>
      </w:r>
      <w:r w:rsidR="00E967B9" w:rsidRPr="00E967B9">
        <w:rPr>
          <w:rFonts w:ascii="Times New Roman" w:hAnsi="Times New Roman"/>
          <w:bCs/>
          <w:sz w:val="28"/>
          <w:szCs w:val="28"/>
        </w:rPr>
        <w:t xml:space="preserve">органов местного самоуправления </w:t>
      </w:r>
      <w:r w:rsidR="00B5432C">
        <w:rPr>
          <w:rFonts w:ascii="Times New Roman" w:hAnsi="Times New Roman"/>
          <w:bCs/>
          <w:sz w:val="28"/>
          <w:szCs w:val="28"/>
        </w:rPr>
        <w:t>Боковского</w:t>
      </w:r>
      <w:r w:rsidR="00E967B9" w:rsidRPr="00E967B9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E967B9" w:rsidRPr="00E967B9">
        <w:rPr>
          <w:rFonts w:ascii="Times New Roman" w:hAnsi="Times New Roman"/>
          <w:sz w:val="28"/>
          <w:szCs w:val="28"/>
        </w:rPr>
        <w:t xml:space="preserve"> по направлениям деятельности;</w:t>
      </w:r>
    </w:p>
    <w:p w:rsidR="00E967B9" w:rsidRPr="00E967B9" w:rsidRDefault="009E7A4E" w:rsidP="00E967B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967B9" w:rsidRPr="00E967B9">
        <w:rPr>
          <w:rFonts w:ascii="Times New Roman" w:hAnsi="Times New Roman"/>
          <w:sz w:val="28"/>
          <w:szCs w:val="28"/>
        </w:rPr>
        <w:t xml:space="preserve"> формируются предложения по проведению служебной проверки.</w:t>
      </w:r>
    </w:p>
    <w:p w:rsidR="00042E5A" w:rsidRPr="00E967B9" w:rsidRDefault="00E967B9" w:rsidP="00E967B9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67B9">
        <w:rPr>
          <w:rFonts w:ascii="Times New Roman" w:hAnsi="Times New Roman" w:cs="Times New Roman"/>
          <w:sz w:val="28"/>
          <w:szCs w:val="28"/>
        </w:rPr>
        <w:t xml:space="preserve">Протокол заседания комиссии по координации работы по противодействию коррупции в </w:t>
      </w:r>
      <w:r w:rsidR="00637955">
        <w:rPr>
          <w:rFonts w:ascii="Times New Roman" w:hAnsi="Times New Roman" w:cs="Times New Roman"/>
          <w:sz w:val="28"/>
          <w:szCs w:val="28"/>
        </w:rPr>
        <w:t>Боковском</w:t>
      </w:r>
      <w:r w:rsidRPr="00E967B9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042E5A" w:rsidRPr="00E967B9">
        <w:rPr>
          <w:rFonts w:ascii="Times New Roman" w:hAnsi="Times New Roman" w:cs="Times New Roman"/>
          <w:sz w:val="28"/>
          <w:szCs w:val="28"/>
        </w:rPr>
        <w:t>не позднее 3</w:t>
      </w:r>
      <w:r w:rsidRPr="00E967B9">
        <w:rPr>
          <w:rFonts w:ascii="Times New Roman" w:hAnsi="Times New Roman" w:cs="Times New Roman"/>
          <w:sz w:val="28"/>
          <w:szCs w:val="28"/>
        </w:rPr>
        <w:t xml:space="preserve"> </w:t>
      </w:r>
      <w:r w:rsidR="00042E5A" w:rsidRPr="00E967B9">
        <w:rPr>
          <w:rFonts w:ascii="Times New Roman" w:hAnsi="Times New Roman" w:cs="Times New Roman"/>
          <w:sz w:val="28"/>
          <w:szCs w:val="28"/>
        </w:rPr>
        <w:t>дней со дня проведения направляет</w:t>
      </w:r>
      <w:r w:rsidRPr="00E967B9">
        <w:rPr>
          <w:rFonts w:ascii="Times New Roman" w:hAnsi="Times New Roman" w:cs="Times New Roman"/>
          <w:sz w:val="28"/>
          <w:szCs w:val="28"/>
        </w:rPr>
        <w:t>ся</w:t>
      </w:r>
      <w:r w:rsidR="00042E5A" w:rsidRPr="00E967B9">
        <w:rPr>
          <w:rFonts w:ascii="Times New Roman" w:hAnsi="Times New Roman" w:cs="Times New Roman"/>
          <w:sz w:val="28"/>
          <w:szCs w:val="28"/>
        </w:rPr>
        <w:t xml:space="preserve"> руководителю органа местного самоуправления </w:t>
      </w:r>
      <w:r w:rsidR="00B5432C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Боковского</w:t>
      </w:r>
      <w:r w:rsidRPr="00E967B9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сельского поселения</w:t>
      </w:r>
      <w:r w:rsidR="00042E5A" w:rsidRPr="00E967B9">
        <w:rPr>
          <w:rFonts w:ascii="Times New Roman" w:hAnsi="Times New Roman" w:cs="Times New Roman"/>
          <w:sz w:val="28"/>
          <w:szCs w:val="28"/>
        </w:rPr>
        <w:t xml:space="preserve">, которому (в отношении должностных лиц которого) </w:t>
      </w:r>
      <w:r w:rsidRPr="00E967B9">
        <w:rPr>
          <w:rFonts w:ascii="Times New Roman" w:hAnsi="Times New Roman" w:cs="Times New Roman"/>
          <w:sz w:val="28"/>
          <w:szCs w:val="28"/>
        </w:rPr>
        <w:t>комиссией</w:t>
      </w:r>
      <w:r w:rsidR="00042E5A" w:rsidRPr="00E967B9">
        <w:rPr>
          <w:rFonts w:ascii="Times New Roman" w:hAnsi="Times New Roman" w:cs="Times New Roman"/>
          <w:sz w:val="28"/>
          <w:szCs w:val="28"/>
        </w:rPr>
        <w:t xml:space="preserve"> даны рекомендации по итогам рассмотрения вопросов правоприменительной практики для принятия соответствующих решений.</w:t>
      </w:r>
    </w:p>
    <w:p w:rsidR="00A138B1" w:rsidRPr="00E967B9" w:rsidRDefault="00A138B1" w:rsidP="00E967B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67B9">
        <w:rPr>
          <w:rFonts w:ascii="Times New Roman" w:hAnsi="Times New Roman"/>
          <w:sz w:val="28"/>
          <w:szCs w:val="28"/>
        </w:rPr>
        <w:lastRenderedPageBreak/>
        <w:t>В случае установления коррупционных фактов, послуживших основанием для принятия решения о признании незаконным ненормативного акта, незаконными решений и действий (бездействия) должностных лиц, рассматривается вопрос о дисциплинарном наказании виновных лиц.</w:t>
      </w:r>
    </w:p>
    <w:p w:rsidR="00733F1B" w:rsidRDefault="00733F1B" w:rsidP="00E967B9">
      <w:pPr>
        <w:rPr>
          <w:sz w:val="28"/>
          <w:szCs w:val="28"/>
        </w:rPr>
      </w:pPr>
    </w:p>
    <w:p w:rsidR="00FA38D1" w:rsidRDefault="00FA38D1" w:rsidP="00E967B9">
      <w:pPr>
        <w:rPr>
          <w:sz w:val="28"/>
          <w:szCs w:val="28"/>
        </w:rPr>
      </w:pPr>
    </w:p>
    <w:p w:rsidR="00FA38D1" w:rsidRDefault="00FA38D1" w:rsidP="00E967B9">
      <w:pPr>
        <w:rPr>
          <w:sz w:val="28"/>
          <w:szCs w:val="28"/>
        </w:rPr>
      </w:pPr>
      <w:bookmarkStart w:id="1" w:name="_GoBack"/>
      <w:bookmarkEnd w:id="1"/>
    </w:p>
    <w:p w:rsidR="00FA38D1" w:rsidRPr="00E967B9" w:rsidRDefault="00FA38D1" w:rsidP="00E967B9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по организационной работе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37955">
        <w:rPr>
          <w:sz w:val="28"/>
          <w:szCs w:val="28"/>
        </w:rPr>
        <w:t>В.В. Щелконогова</w:t>
      </w:r>
    </w:p>
    <w:sectPr w:rsidR="00FA38D1" w:rsidRPr="00E967B9" w:rsidSect="00FA38D1">
      <w:pgSz w:w="11906" w:h="16838"/>
      <w:pgMar w:top="709" w:right="851" w:bottom="1134" w:left="130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CBB" w:rsidRDefault="00DB2CBB" w:rsidP="00FA38D1">
      <w:r>
        <w:separator/>
      </w:r>
    </w:p>
  </w:endnote>
  <w:endnote w:type="continuationSeparator" w:id="0">
    <w:p w:rsidR="00DB2CBB" w:rsidRDefault="00DB2CBB" w:rsidP="00FA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330202"/>
      <w:docPartObj>
        <w:docPartGallery w:val="Page Numbers (Bottom of Page)"/>
        <w:docPartUnique/>
      </w:docPartObj>
    </w:sdtPr>
    <w:sdtEndPr/>
    <w:sdtContent>
      <w:p w:rsidR="00FA38D1" w:rsidRDefault="00FA38D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955">
          <w:rPr>
            <w:noProof/>
          </w:rPr>
          <w:t>5</w:t>
        </w:r>
        <w:r>
          <w:fldChar w:fldCharType="end"/>
        </w:r>
      </w:p>
    </w:sdtContent>
  </w:sdt>
  <w:p w:rsidR="00FA38D1" w:rsidRDefault="00FA38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CBB" w:rsidRDefault="00DB2CBB" w:rsidP="00FA38D1">
      <w:r>
        <w:separator/>
      </w:r>
    </w:p>
  </w:footnote>
  <w:footnote w:type="continuationSeparator" w:id="0">
    <w:p w:rsidR="00DB2CBB" w:rsidRDefault="00DB2CBB" w:rsidP="00FA3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C2E42"/>
    <w:multiLevelType w:val="multilevel"/>
    <w:tmpl w:val="E1CCE7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07A286F"/>
    <w:multiLevelType w:val="multilevel"/>
    <w:tmpl w:val="2B12A7A8"/>
    <w:lvl w:ilvl="0">
      <w:start w:val="2"/>
      <w:numFmt w:val="decimal"/>
      <w:lvlText w:val="%1."/>
      <w:lvlJc w:val="left"/>
      <w:pPr>
        <w:ind w:left="11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34" w:hanging="2160"/>
      </w:pPr>
      <w:rPr>
        <w:rFonts w:hint="default"/>
      </w:rPr>
    </w:lvl>
  </w:abstractNum>
  <w:abstractNum w:abstractNumId="2">
    <w:nsid w:val="74E4189D"/>
    <w:multiLevelType w:val="multilevel"/>
    <w:tmpl w:val="E1CCE7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D20"/>
    <w:rsid w:val="00042E5A"/>
    <w:rsid w:val="002126E4"/>
    <w:rsid w:val="002F62A4"/>
    <w:rsid w:val="00551FA3"/>
    <w:rsid w:val="00637955"/>
    <w:rsid w:val="006B54A4"/>
    <w:rsid w:val="006F4D44"/>
    <w:rsid w:val="00733F1B"/>
    <w:rsid w:val="008F7746"/>
    <w:rsid w:val="009552EA"/>
    <w:rsid w:val="009E7A4E"/>
    <w:rsid w:val="00A138B1"/>
    <w:rsid w:val="00A838B7"/>
    <w:rsid w:val="00AA2CEC"/>
    <w:rsid w:val="00AC5123"/>
    <w:rsid w:val="00AF1214"/>
    <w:rsid w:val="00B24444"/>
    <w:rsid w:val="00B5432C"/>
    <w:rsid w:val="00BA43C4"/>
    <w:rsid w:val="00C10D20"/>
    <w:rsid w:val="00DB2CBB"/>
    <w:rsid w:val="00DE7724"/>
    <w:rsid w:val="00E967B9"/>
    <w:rsid w:val="00EF3B91"/>
    <w:rsid w:val="00F425AC"/>
    <w:rsid w:val="00F80604"/>
    <w:rsid w:val="00FA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DF732-C974-4249-94BE-A1067352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D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38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838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A83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uiPriority w:val="22"/>
    <w:qFormat/>
    <w:rsid w:val="00A838B7"/>
    <w:rPr>
      <w:b/>
      <w:bCs/>
    </w:rPr>
  </w:style>
  <w:style w:type="paragraph" w:styleId="a5">
    <w:name w:val="Normal (Web)"/>
    <w:basedOn w:val="a"/>
    <w:uiPriority w:val="99"/>
    <w:unhideWhenUsed/>
    <w:rsid w:val="00A838B7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styleId="a6">
    <w:name w:val="header"/>
    <w:basedOn w:val="a"/>
    <w:link w:val="a7"/>
    <w:uiPriority w:val="99"/>
    <w:unhideWhenUsed/>
    <w:rsid w:val="00FA38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8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A38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38D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rsid w:val="00DE7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10065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5</cp:revision>
  <dcterms:created xsi:type="dcterms:W3CDTF">2020-01-16T06:37:00Z</dcterms:created>
  <dcterms:modified xsi:type="dcterms:W3CDTF">2020-01-16T07:01:00Z</dcterms:modified>
</cp:coreProperties>
</file>